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AEFE5" w14:textId="77777777" w:rsidR="00121707" w:rsidRPr="00121707" w:rsidRDefault="00121707" w:rsidP="00121707">
      <w:pPr>
        <w:rPr>
          <w:rFonts w:ascii="Century Gothic" w:hAnsi="Century Gothic"/>
          <w:sz w:val="28"/>
          <w:szCs w:val="28"/>
        </w:rPr>
      </w:pPr>
      <w:r w:rsidRPr="00121707">
        <w:rPr>
          <w:rFonts w:ascii="Century Gothic" w:hAnsi="Century Gothic"/>
        </w:rPr>
        <w:t> </w:t>
      </w:r>
    </w:p>
    <w:p w14:paraId="2B71F03F" w14:textId="77777777" w:rsidR="00121707" w:rsidRPr="00121707" w:rsidRDefault="00121707" w:rsidP="00121707">
      <w:pPr>
        <w:rPr>
          <w:rFonts w:ascii="Century Gothic" w:hAnsi="Century Gothic"/>
          <w:sz w:val="28"/>
          <w:szCs w:val="28"/>
        </w:rPr>
      </w:pPr>
      <w:r w:rsidRPr="00121707">
        <w:rPr>
          <w:rFonts w:ascii="Century Gothic" w:hAnsi="Century Gothic"/>
          <w:b/>
          <w:bCs/>
          <w:sz w:val="28"/>
          <w:szCs w:val="28"/>
          <w:lang w:val="en-US"/>
        </w:rPr>
        <w:t xml:space="preserve">Minimum Wage – What You Need to Know </w:t>
      </w:r>
      <w:r w:rsidRPr="00121707">
        <w:rPr>
          <w:rFonts w:ascii="Century Gothic" w:hAnsi="Century Gothic"/>
          <w:sz w:val="28"/>
          <w:szCs w:val="28"/>
        </w:rPr>
        <w:t> </w:t>
      </w:r>
    </w:p>
    <w:p w14:paraId="4D1A6260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Segoe UI Emoji" w:hAnsi="Segoe UI Emoji" w:cs="Segoe UI Emoji"/>
          <w:lang w:val="en-US"/>
        </w:rPr>
        <w:t>💷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Minimum Wage Rate</w:t>
      </w:r>
      <w:r w:rsidRPr="00121707">
        <w:rPr>
          <w:rFonts w:ascii="Century Gothic" w:hAnsi="Century Gothic"/>
        </w:rPr>
        <w:t> </w:t>
      </w:r>
    </w:p>
    <w:p w14:paraId="083CCD47" w14:textId="0EBB331A" w:rsidR="00121707" w:rsidRPr="00121707" w:rsidRDefault="00121707" w:rsidP="00121707">
      <w:pPr>
        <w:numPr>
          <w:ilvl w:val="0"/>
          <w:numId w:val="1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From </w:t>
      </w:r>
      <w:r w:rsidRPr="00121707">
        <w:rPr>
          <w:rFonts w:ascii="Century Gothic" w:hAnsi="Century Gothic"/>
          <w:b/>
          <w:bCs/>
          <w:lang w:val="en-US"/>
        </w:rPr>
        <w:t>1 April 2025</w:t>
      </w:r>
      <w:r w:rsidRPr="00121707">
        <w:rPr>
          <w:rFonts w:ascii="Century Gothic" w:hAnsi="Century Gothic"/>
          <w:lang w:val="en-US"/>
        </w:rPr>
        <w:t xml:space="preserve">, the </w:t>
      </w:r>
      <w:r w:rsidRPr="00121707">
        <w:rPr>
          <w:rFonts w:ascii="Century Gothic" w:hAnsi="Century Gothic"/>
          <w:b/>
          <w:bCs/>
          <w:lang w:val="en-US"/>
        </w:rPr>
        <w:t>minimum wage is £13.00 per hour</w:t>
      </w:r>
      <w:r w:rsidRPr="00121707">
        <w:rPr>
          <w:rFonts w:ascii="Century Gothic" w:hAnsi="Century Gothic"/>
          <w:lang w:val="en-US"/>
        </w:rPr>
        <w:t xml:space="preserve"> for all employees</w:t>
      </w:r>
      <w:r w:rsidR="00907484">
        <w:rPr>
          <w:rFonts w:ascii="Century Gothic" w:hAnsi="Century Gothic"/>
          <w:lang w:val="en-US"/>
        </w:rPr>
        <w:t xml:space="preserve"> not classified as</w:t>
      </w:r>
      <w:r w:rsidR="00C9389A">
        <w:rPr>
          <w:rFonts w:ascii="Century Gothic" w:hAnsi="Century Gothic"/>
          <w:lang w:val="en-US"/>
        </w:rPr>
        <w:t xml:space="preserve"> Trainees (either year 1 or year 2)</w:t>
      </w:r>
      <w:r w:rsidRPr="00121707">
        <w:rPr>
          <w:rFonts w:ascii="Century Gothic" w:hAnsi="Century Gothic"/>
        </w:rPr>
        <w:t> </w:t>
      </w:r>
    </w:p>
    <w:p w14:paraId="1F9BCC73" w14:textId="77777777" w:rsidR="00121707" w:rsidRPr="00121707" w:rsidRDefault="00121707" w:rsidP="00121707">
      <w:pPr>
        <w:numPr>
          <w:ilvl w:val="0"/>
          <w:numId w:val="2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This applies regardless of the type of job, sector, age (</w:t>
      </w:r>
      <w:proofErr w:type="gramStart"/>
      <w:r w:rsidRPr="00121707">
        <w:rPr>
          <w:rFonts w:ascii="Century Gothic" w:hAnsi="Century Gothic"/>
          <w:lang w:val="en-US"/>
        </w:rPr>
        <w:t>as long as</w:t>
      </w:r>
      <w:proofErr w:type="gramEnd"/>
      <w:r w:rsidRPr="00121707">
        <w:rPr>
          <w:rFonts w:ascii="Century Gothic" w:hAnsi="Century Gothic"/>
          <w:lang w:val="en-US"/>
        </w:rPr>
        <w:t xml:space="preserve"> employees are above compulsory school age), gender, or background.</w:t>
      </w:r>
      <w:r w:rsidRPr="00121707">
        <w:rPr>
          <w:rFonts w:ascii="Century Gothic" w:hAnsi="Century Gothic"/>
        </w:rPr>
        <w:t> </w:t>
      </w:r>
    </w:p>
    <w:p w14:paraId="7461EB9F" w14:textId="626BF553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</w:rPr>
        <w:t> </w:t>
      </w:r>
      <w:r w:rsidRPr="00121707">
        <w:rPr>
          <w:rFonts w:ascii="Segoe UI Emoji" w:hAnsi="Segoe UI Emoji" w:cs="Segoe UI Emoji"/>
          <w:lang w:val="en-US"/>
        </w:rPr>
        <w:t>🏠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Accommodation &amp; Food Offsets</w:t>
      </w:r>
      <w:r w:rsidRPr="00121707">
        <w:rPr>
          <w:rFonts w:ascii="Century Gothic" w:hAnsi="Century Gothic"/>
        </w:rPr>
        <w:t> </w:t>
      </w:r>
    </w:p>
    <w:p w14:paraId="6B993A9B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If an employer provides accommodation or meals, they can count part of that value toward an employee’s wage—but only up to:</w:t>
      </w:r>
      <w:r w:rsidRPr="00121707">
        <w:rPr>
          <w:rFonts w:ascii="Century Gothic" w:hAnsi="Century Gothic"/>
        </w:rPr>
        <w:t> </w:t>
      </w:r>
    </w:p>
    <w:p w14:paraId="706A3249" w14:textId="77777777" w:rsidR="00121707" w:rsidRPr="00121707" w:rsidRDefault="00121707" w:rsidP="00121707">
      <w:pPr>
        <w:numPr>
          <w:ilvl w:val="0"/>
          <w:numId w:val="3"/>
        </w:numPr>
        <w:rPr>
          <w:rFonts w:ascii="Century Gothic" w:hAnsi="Century Gothic"/>
        </w:rPr>
      </w:pPr>
      <w:r w:rsidRPr="00121707">
        <w:rPr>
          <w:rFonts w:ascii="Century Gothic" w:hAnsi="Century Gothic"/>
          <w:b/>
          <w:bCs/>
          <w:lang w:val="en-US"/>
        </w:rPr>
        <w:t>£146.02/week</w:t>
      </w:r>
      <w:r w:rsidRPr="00121707">
        <w:rPr>
          <w:rFonts w:ascii="Century Gothic" w:hAnsi="Century Gothic"/>
          <w:lang w:val="en-US"/>
        </w:rPr>
        <w:t xml:space="preserve"> for accommodation only</w:t>
      </w:r>
      <w:r w:rsidRPr="00121707">
        <w:rPr>
          <w:rFonts w:ascii="Century Gothic" w:hAnsi="Century Gothic"/>
        </w:rPr>
        <w:t> </w:t>
      </w:r>
    </w:p>
    <w:p w14:paraId="3517FC9A" w14:textId="77777777" w:rsidR="00121707" w:rsidRPr="00121707" w:rsidRDefault="00121707" w:rsidP="00121707">
      <w:pPr>
        <w:numPr>
          <w:ilvl w:val="0"/>
          <w:numId w:val="4"/>
        </w:numPr>
        <w:rPr>
          <w:rFonts w:ascii="Century Gothic" w:hAnsi="Century Gothic"/>
        </w:rPr>
      </w:pPr>
      <w:r w:rsidRPr="00121707">
        <w:rPr>
          <w:rFonts w:ascii="Century Gothic" w:hAnsi="Century Gothic"/>
          <w:b/>
          <w:bCs/>
          <w:lang w:val="en-US"/>
        </w:rPr>
        <w:t>£194.60/week</w:t>
      </w:r>
      <w:r w:rsidRPr="00121707">
        <w:rPr>
          <w:rFonts w:ascii="Century Gothic" w:hAnsi="Century Gothic"/>
          <w:lang w:val="en-US"/>
        </w:rPr>
        <w:t xml:space="preserve"> for accommodation </w:t>
      </w:r>
      <w:r w:rsidRPr="00121707">
        <w:rPr>
          <w:rFonts w:ascii="Century Gothic" w:hAnsi="Century Gothic"/>
          <w:b/>
          <w:bCs/>
          <w:lang w:val="en-US"/>
        </w:rPr>
        <w:t>and</w:t>
      </w:r>
      <w:r w:rsidRPr="00121707">
        <w:rPr>
          <w:rFonts w:ascii="Century Gothic" w:hAnsi="Century Gothic"/>
          <w:lang w:val="en-US"/>
        </w:rPr>
        <w:t xml:space="preserve"> food</w:t>
      </w:r>
      <w:r w:rsidRPr="00121707">
        <w:rPr>
          <w:rFonts w:ascii="Century Gothic" w:hAnsi="Century Gothic"/>
        </w:rPr>
        <w:t> </w:t>
      </w:r>
    </w:p>
    <w:p w14:paraId="744270F1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b/>
          <w:bCs/>
          <w:lang w:val="en-US"/>
        </w:rPr>
        <w:t>Important:</w:t>
      </w:r>
      <w:r w:rsidRPr="00121707">
        <w:rPr>
          <w:rFonts w:ascii="Century Gothic" w:hAnsi="Century Gothic"/>
        </w:rPr>
        <w:t> </w:t>
      </w:r>
    </w:p>
    <w:p w14:paraId="33F3B4F4" w14:textId="77777777" w:rsidR="00121707" w:rsidRPr="00121707" w:rsidRDefault="00121707" w:rsidP="00121707">
      <w:pPr>
        <w:numPr>
          <w:ilvl w:val="0"/>
          <w:numId w:val="5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Food must mean </w:t>
      </w:r>
      <w:r w:rsidRPr="00121707">
        <w:rPr>
          <w:rFonts w:ascii="Century Gothic" w:hAnsi="Century Gothic"/>
          <w:b/>
          <w:bCs/>
          <w:lang w:val="en-US"/>
        </w:rPr>
        <w:t>3 proper meals per day</w:t>
      </w:r>
      <w:r w:rsidRPr="00121707">
        <w:rPr>
          <w:rFonts w:ascii="Century Gothic" w:hAnsi="Century Gothic"/>
          <w:lang w:val="en-US"/>
        </w:rPr>
        <w:t>.</w:t>
      </w:r>
      <w:r w:rsidRPr="00121707">
        <w:rPr>
          <w:rFonts w:ascii="Century Gothic" w:hAnsi="Century Gothic"/>
        </w:rPr>
        <w:t> </w:t>
      </w:r>
    </w:p>
    <w:p w14:paraId="2771C198" w14:textId="77777777" w:rsidR="00121707" w:rsidRPr="00121707" w:rsidRDefault="00121707" w:rsidP="00121707">
      <w:pPr>
        <w:numPr>
          <w:ilvl w:val="0"/>
          <w:numId w:val="6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Accommodation must be available </w:t>
      </w:r>
      <w:r w:rsidRPr="00121707">
        <w:rPr>
          <w:rFonts w:ascii="Century Gothic" w:hAnsi="Century Gothic"/>
          <w:b/>
          <w:bCs/>
          <w:lang w:val="en-US"/>
        </w:rPr>
        <w:t>midnight to midnight</w:t>
      </w:r>
      <w:r w:rsidRPr="00121707">
        <w:rPr>
          <w:rFonts w:ascii="Century Gothic" w:hAnsi="Century Gothic"/>
          <w:lang w:val="en-US"/>
        </w:rPr>
        <w:t>.</w:t>
      </w:r>
      <w:r w:rsidRPr="00121707">
        <w:rPr>
          <w:rFonts w:ascii="Century Gothic" w:hAnsi="Century Gothic"/>
        </w:rPr>
        <w:t> </w:t>
      </w:r>
    </w:p>
    <w:p w14:paraId="521CAC99" w14:textId="71946CD9" w:rsidR="00121707" w:rsidRPr="00121707" w:rsidRDefault="00121707" w:rsidP="00121707">
      <w:pPr>
        <w:numPr>
          <w:ilvl w:val="0"/>
          <w:numId w:val="7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No other benefits (like utility bills) can be used to </w:t>
      </w:r>
      <w:r w:rsidR="00962F6E" w:rsidRPr="00121707">
        <w:rPr>
          <w:rFonts w:ascii="Century Gothic" w:hAnsi="Century Gothic"/>
          <w:lang w:val="en-US"/>
        </w:rPr>
        <w:t>offset</w:t>
      </w:r>
      <w:r w:rsidRPr="00121707">
        <w:rPr>
          <w:rFonts w:ascii="Century Gothic" w:hAnsi="Century Gothic"/>
          <w:lang w:val="en-US"/>
        </w:rPr>
        <w:t xml:space="preserve"> minimum wage.</w:t>
      </w:r>
      <w:r w:rsidRPr="00121707">
        <w:rPr>
          <w:rFonts w:ascii="Century Gothic" w:hAnsi="Century Gothic"/>
        </w:rPr>
        <w:t> </w:t>
      </w:r>
    </w:p>
    <w:p w14:paraId="40D17920" w14:textId="749B12CE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</w:rPr>
        <w:t> </w:t>
      </w:r>
      <w:r w:rsidRPr="00121707">
        <w:rPr>
          <w:rFonts w:ascii="Segoe UI Emoji" w:hAnsi="Segoe UI Emoji" w:cs="Segoe UI Emoji"/>
          <w:lang w:val="en-US"/>
        </w:rPr>
        <w:t>📋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Record Keeping</w:t>
      </w:r>
      <w:r w:rsidRPr="00121707">
        <w:rPr>
          <w:rFonts w:ascii="Century Gothic" w:hAnsi="Century Gothic"/>
        </w:rPr>
        <w:t> </w:t>
      </w:r>
    </w:p>
    <w:p w14:paraId="3F20AAA6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Employers must keep clear records to prove they are paying at least the minimum wage. These should include:</w:t>
      </w:r>
      <w:r w:rsidRPr="00121707">
        <w:rPr>
          <w:rFonts w:ascii="Century Gothic" w:hAnsi="Century Gothic"/>
        </w:rPr>
        <w:t> </w:t>
      </w:r>
    </w:p>
    <w:p w14:paraId="633F7CF7" w14:textId="77777777" w:rsidR="00121707" w:rsidRPr="00121707" w:rsidRDefault="00121707" w:rsidP="00121707">
      <w:pPr>
        <w:numPr>
          <w:ilvl w:val="0"/>
          <w:numId w:val="8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Hours worked</w:t>
      </w:r>
      <w:r w:rsidRPr="00121707">
        <w:rPr>
          <w:rFonts w:ascii="Century Gothic" w:hAnsi="Century Gothic"/>
        </w:rPr>
        <w:t> </w:t>
      </w:r>
    </w:p>
    <w:p w14:paraId="15AA07B2" w14:textId="77777777" w:rsidR="00121707" w:rsidRPr="00121707" w:rsidRDefault="00121707" w:rsidP="00121707">
      <w:pPr>
        <w:numPr>
          <w:ilvl w:val="0"/>
          <w:numId w:val="9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Gross pay</w:t>
      </w:r>
      <w:r w:rsidRPr="00121707">
        <w:rPr>
          <w:rFonts w:ascii="Century Gothic" w:hAnsi="Century Gothic"/>
        </w:rPr>
        <w:t> </w:t>
      </w:r>
    </w:p>
    <w:p w14:paraId="36F5E3B9" w14:textId="77777777" w:rsidR="00121707" w:rsidRPr="00121707" w:rsidRDefault="00121707" w:rsidP="00121707">
      <w:pPr>
        <w:numPr>
          <w:ilvl w:val="0"/>
          <w:numId w:val="10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Overtime or shift premiums</w:t>
      </w:r>
      <w:r w:rsidRPr="00121707">
        <w:rPr>
          <w:rFonts w:ascii="Century Gothic" w:hAnsi="Century Gothic"/>
        </w:rPr>
        <w:t> </w:t>
      </w:r>
    </w:p>
    <w:p w14:paraId="122E028E" w14:textId="77777777" w:rsidR="00121707" w:rsidRPr="00121707" w:rsidRDefault="00121707" w:rsidP="00121707">
      <w:pPr>
        <w:numPr>
          <w:ilvl w:val="0"/>
          <w:numId w:val="11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Deductions for accommodation/food</w:t>
      </w:r>
      <w:r w:rsidRPr="00121707">
        <w:rPr>
          <w:rFonts w:ascii="Century Gothic" w:hAnsi="Century Gothic"/>
        </w:rPr>
        <w:t> </w:t>
      </w:r>
    </w:p>
    <w:p w14:paraId="0A24CCF8" w14:textId="77777777" w:rsidR="00121707" w:rsidRPr="00121707" w:rsidRDefault="00121707" w:rsidP="00121707">
      <w:pPr>
        <w:numPr>
          <w:ilvl w:val="0"/>
          <w:numId w:val="12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Absences (e.g. sick leave, holidays)</w:t>
      </w:r>
      <w:r w:rsidRPr="00121707">
        <w:rPr>
          <w:rFonts w:ascii="Century Gothic" w:hAnsi="Century Gothic"/>
        </w:rPr>
        <w:t> </w:t>
      </w:r>
    </w:p>
    <w:p w14:paraId="40D7EF3B" w14:textId="77777777" w:rsidR="00121707" w:rsidRPr="00121707" w:rsidRDefault="00121707" w:rsidP="00121707">
      <w:pPr>
        <w:numPr>
          <w:ilvl w:val="0"/>
          <w:numId w:val="13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Any training or travel during work hours</w:t>
      </w:r>
      <w:r w:rsidRPr="00121707">
        <w:rPr>
          <w:rFonts w:ascii="Century Gothic" w:hAnsi="Century Gothic"/>
        </w:rPr>
        <w:t> </w:t>
      </w:r>
    </w:p>
    <w:p w14:paraId="3701798F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Records must be kept for </w:t>
      </w:r>
      <w:r w:rsidRPr="00121707">
        <w:rPr>
          <w:rFonts w:ascii="Century Gothic" w:hAnsi="Century Gothic"/>
          <w:b/>
          <w:bCs/>
          <w:lang w:val="en-US"/>
        </w:rPr>
        <w:t>10 years</w:t>
      </w:r>
      <w:r w:rsidRPr="00121707">
        <w:rPr>
          <w:rFonts w:ascii="Century Gothic" w:hAnsi="Century Gothic"/>
          <w:lang w:val="en-US"/>
        </w:rPr>
        <w:t xml:space="preserve"> and can be stored electronically.</w:t>
      </w:r>
      <w:r w:rsidRPr="00121707">
        <w:rPr>
          <w:rFonts w:ascii="Century Gothic" w:hAnsi="Century Gothic"/>
        </w:rPr>
        <w:t> </w:t>
      </w:r>
    </w:p>
    <w:p w14:paraId="1991EF79" w14:textId="7C2D6DD5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</w:rPr>
        <w:t> </w:t>
      </w:r>
      <w:r w:rsidRPr="00121707">
        <w:rPr>
          <w:rFonts w:ascii="Segoe UI Emoji" w:hAnsi="Segoe UI Emoji" w:cs="Segoe UI Emoji"/>
          <w:lang w:val="en-US"/>
        </w:rPr>
        <w:t>📄</w:t>
      </w:r>
      <w:r w:rsidRPr="00121707">
        <w:rPr>
          <w:rFonts w:ascii="Century Gothic" w:hAnsi="Century Gothic"/>
          <w:lang w:val="en-US"/>
        </w:rPr>
        <w:t xml:space="preserve"> </w:t>
      </w:r>
      <w:proofErr w:type="spellStart"/>
      <w:r w:rsidRPr="00121707">
        <w:rPr>
          <w:rFonts w:ascii="Century Gothic" w:hAnsi="Century Gothic"/>
          <w:b/>
          <w:bCs/>
          <w:lang w:val="en-US"/>
        </w:rPr>
        <w:t>Payslips</w:t>
      </w:r>
      <w:proofErr w:type="spellEnd"/>
      <w:r w:rsidRPr="00121707">
        <w:rPr>
          <w:rFonts w:ascii="Century Gothic" w:hAnsi="Century Gothic"/>
        </w:rPr>
        <w:t> </w:t>
      </w:r>
    </w:p>
    <w:p w14:paraId="0E9CB3FA" w14:textId="7DA6FB6E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Employees must receive a </w:t>
      </w:r>
      <w:r w:rsidRPr="00121707">
        <w:rPr>
          <w:rFonts w:ascii="Century Gothic" w:hAnsi="Century Gothic"/>
          <w:b/>
          <w:bCs/>
          <w:lang w:val="en-US"/>
        </w:rPr>
        <w:t xml:space="preserve">written </w:t>
      </w:r>
      <w:r w:rsidR="00CD29F5" w:rsidRPr="00121707">
        <w:rPr>
          <w:rFonts w:ascii="Century Gothic" w:hAnsi="Century Gothic"/>
          <w:b/>
          <w:bCs/>
          <w:lang w:val="en-US"/>
        </w:rPr>
        <w:t>itemized</w:t>
      </w:r>
      <w:r w:rsidRPr="00121707">
        <w:rPr>
          <w:rFonts w:ascii="Century Gothic" w:hAnsi="Century Gothic"/>
          <w:b/>
          <w:bCs/>
          <w:lang w:val="en-US"/>
        </w:rPr>
        <w:t xml:space="preserve"> </w:t>
      </w:r>
      <w:proofErr w:type="spellStart"/>
      <w:r w:rsidRPr="00121707">
        <w:rPr>
          <w:rFonts w:ascii="Century Gothic" w:hAnsi="Century Gothic"/>
          <w:b/>
          <w:bCs/>
          <w:lang w:val="en-US"/>
        </w:rPr>
        <w:t>payslip</w:t>
      </w:r>
      <w:proofErr w:type="spellEnd"/>
      <w:r w:rsidRPr="00121707">
        <w:rPr>
          <w:rFonts w:ascii="Century Gothic" w:hAnsi="Century Gothic"/>
          <w:lang w:val="en-US"/>
        </w:rPr>
        <w:t xml:space="preserve"> on or before each payday. If not, they can apply to the Tribunal and may be awarded up to 8 weeks’ pay.</w:t>
      </w:r>
      <w:r w:rsidRPr="00121707">
        <w:rPr>
          <w:rFonts w:ascii="Century Gothic" w:hAnsi="Century Gothic"/>
        </w:rPr>
        <w:t> </w:t>
      </w:r>
    </w:p>
    <w:p w14:paraId="235B7231" w14:textId="0135B99F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Segoe UI Emoji" w:hAnsi="Segoe UI Emoji" w:cs="Segoe UI Emoji"/>
          <w:lang w:val="en-US"/>
        </w:rPr>
        <w:t>🔍</w:t>
      </w:r>
      <w:r w:rsidRPr="00121707">
        <w:rPr>
          <w:rFonts w:ascii="Century Gothic" w:hAnsi="Century Gothic"/>
          <w:b/>
          <w:bCs/>
          <w:lang w:val="en-US"/>
        </w:rPr>
        <w:t xml:space="preserve"> The Right to Check </w:t>
      </w:r>
      <w:r>
        <w:rPr>
          <w:rFonts w:ascii="Century Gothic" w:hAnsi="Century Gothic"/>
          <w:b/>
          <w:bCs/>
          <w:lang w:val="en-US"/>
        </w:rPr>
        <w:t xml:space="preserve">Pay </w:t>
      </w:r>
      <w:r w:rsidRPr="00121707">
        <w:rPr>
          <w:rFonts w:ascii="Century Gothic" w:hAnsi="Century Gothic"/>
          <w:b/>
          <w:bCs/>
          <w:lang w:val="en-US"/>
        </w:rPr>
        <w:t>Records</w:t>
      </w:r>
      <w:r w:rsidRPr="00121707">
        <w:rPr>
          <w:rFonts w:ascii="Century Gothic" w:hAnsi="Century Gothic"/>
        </w:rPr>
        <w:t> </w:t>
      </w:r>
    </w:p>
    <w:p w14:paraId="06387CFF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If an employee believes they have been underpaid:</w:t>
      </w:r>
      <w:r w:rsidRPr="00121707">
        <w:rPr>
          <w:rFonts w:ascii="Century Gothic" w:hAnsi="Century Gothic"/>
        </w:rPr>
        <w:t> </w:t>
      </w:r>
    </w:p>
    <w:p w14:paraId="40200925" w14:textId="77777777" w:rsidR="00121707" w:rsidRPr="00121707" w:rsidRDefault="00121707" w:rsidP="00121707">
      <w:pPr>
        <w:numPr>
          <w:ilvl w:val="0"/>
          <w:numId w:val="14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They can request to </w:t>
      </w:r>
      <w:r w:rsidRPr="00121707">
        <w:rPr>
          <w:rFonts w:ascii="Century Gothic" w:hAnsi="Century Gothic"/>
          <w:b/>
          <w:bCs/>
          <w:lang w:val="en-US"/>
        </w:rPr>
        <w:t>inspect and copy their pay records</w:t>
      </w:r>
      <w:r w:rsidRPr="00121707">
        <w:rPr>
          <w:rFonts w:ascii="Century Gothic" w:hAnsi="Century Gothic"/>
          <w:lang w:val="en-US"/>
        </w:rPr>
        <w:t xml:space="preserve"> (in writing).</w:t>
      </w:r>
      <w:r w:rsidRPr="00121707">
        <w:rPr>
          <w:rFonts w:ascii="Century Gothic" w:hAnsi="Century Gothic"/>
        </w:rPr>
        <w:t> </w:t>
      </w:r>
    </w:p>
    <w:p w14:paraId="280BA75C" w14:textId="77777777" w:rsidR="00121707" w:rsidRPr="00121707" w:rsidRDefault="00121707" w:rsidP="00121707">
      <w:pPr>
        <w:numPr>
          <w:ilvl w:val="0"/>
          <w:numId w:val="15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lastRenderedPageBreak/>
        <w:t xml:space="preserve">If the employer does not respond within </w:t>
      </w:r>
      <w:r w:rsidRPr="00121707">
        <w:rPr>
          <w:rFonts w:ascii="Century Gothic" w:hAnsi="Century Gothic"/>
          <w:b/>
          <w:bCs/>
          <w:lang w:val="en-US"/>
        </w:rPr>
        <w:t>14 days</w:t>
      </w:r>
      <w:r w:rsidRPr="00121707">
        <w:rPr>
          <w:rFonts w:ascii="Century Gothic" w:hAnsi="Century Gothic"/>
          <w:lang w:val="en-US"/>
        </w:rPr>
        <w:t xml:space="preserve">, the employee can lodge a complaint with the Tribunal within </w:t>
      </w:r>
      <w:r w:rsidRPr="00121707">
        <w:rPr>
          <w:rFonts w:ascii="Century Gothic" w:hAnsi="Century Gothic"/>
          <w:b/>
          <w:bCs/>
          <w:lang w:val="en-US"/>
        </w:rPr>
        <w:t>13 weeks</w:t>
      </w:r>
      <w:r w:rsidRPr="00121707">
        <w:rPr>
          <w:rFonts w:ascii="Century Gothic" w:hAnsi="Century Gothic"/>
          <w:lang w:val="en-US"/>
        </w:rPr>
        <w:t>.</w:t>
      </w:r>
      <w:r w:rsidRPr="00121707">
        <w:rPr>
          <w:rFonts w:ascii="Century Gothic" w:hAnsi="Century Gothic"/>
        </w:rPr>
        <w:t> </w:t>
      </w:r>
    </w:p>
    <w:p w14:paraId="622042DF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If the Tribunal agrees:</w:t>
      </w:r>
      <w:r w:rsidRPr="00121707">
        <w:rPr>
          <w:rFonts w:ascii="Century Gothic" w:hAnsi="Century Gothic"/>
        </w:rPr>
        <w:t> </w:t>
      </w:r>
    </w:p>
    <w:p w14:paraId="0AB245AC" w14:textId="77777777" w:rsidR="00121707" w:rsidRPr="00121707" w:rsidRDefault="00121707" w:rsidP="00121707">
      <w:pPr>
        <w:numPr>
          <w:ilvl w:val="0"/>
          <w:numId w:val="16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An employee may receive up to </w:t>
      </w:r>
      <w:r w:rsidRPr="00121707">
        <w:rPr>
          <w:rFonts w:ascii="Century Gothic" w:hAnsi="Century Gothic"/>
          <w:b/>
          <w:bCs/>
          <w:lang w:val="en-US"/>
        </w:rPr>
        <w:t>80 times the hourly minimum wage</w:t>
      </w:r>
      <w:r w:rsidRPr="00121707">
        <w:rPr>
          <w:rFonts w:ascii="Century Gothic" w:hAnsi="Century Gothic"/>
          <w:lang w:val="en-US"/>
        </w:rPr>
        <w:t xml:space="preserve"> in compensation.</w:t>
      </w:r>
      <w:r w:rsidRPr="00121707">
        <w:rPr>
          <w:rFonts w:ascii="Century Gothic" w:hAnsi="Century Gothic"/>
        </w:rPr>
        <w:t> </w:t>
      </w:r>
    </w:p>
    <w:p w14:paraId="74279718" w14:textId="77777777" w:rsidR="00121707" w:rsidRPr="00121707" w:rsidRDefault="00121707" w:rsidP="00121707">
      <w:pPr>
        <w:numPr>
          <w:ilvl w:val="0"/>
          <w:numId w:val="17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An employee will also be paid the difference between what they received and what they should have been paid.</w:t>
      </w:r>
      <w:r w:rsidRPr="00121707">
        <w:rPr>
          <w:rFonts w:ascii="Century Gothic" w:hAnsi="Century Gothic"/>
        </w:rPr>
        <w:t> </w:t>
      </w:r>
    </w:p>
    <w:p w14:paraId="7E91484E" w14:textId="7E1BC0AC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</w:rPr>
        <w:t> </w:t>
      </w:r>
      <w:r w:rsidRPr="00121707">
        <w:rPr>
          <w:rFonts w:ascii="Segoe UI Emoji" w:hAnsi="Segoe UI Emoji" w:cs="Segoe UI Emoji"/>
          <w:lang w:val="en-US"/>
        </w:rPr>
        <w:t>🛡️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Enforcement &amp; Protection</w:t>
      </w:r>
      <w:r w:rsidRPr="00121707">
        <w:rPr>
          <w:rFonts w:ascii="Century Gothic" w:hAnsi="Century Gothic"/>
        </w:rPr>
        <w:t> </w:t>
      </w:r>
    </w:p>
    <w:p w14:paraId="268FE341" w14:textId="77777777" w:rsidR="00121707" w:rsidRPr="00121707" w:rsidRDefault="00121707" w:rsidP="00121707">
      <w:pPr>
        <w:numPr>
          <w:ilvl w:val="0"/>
          <w:numId w:val="18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Enforcement officers can inspect records and issue notices.</w:t>
      </w:r>
      <w:r w:rsidRPr="00121707">
        <w:rPr>
          <w:rFonts w:ascii="Century Gothic" w:hAnsi="Century Gothic"/>
        </w:rPr>
        <w:t> </w:t>
      </w:r>
    </w:p>
    <w:p w14:paraId="790E0575" w14:textId="77777777" w:rsidR="00121707" w:rsidRPr="00121707" w:rsidRDefault="00121707" w:rsidP="00121707">
      <w:pPr>
        <w:numPr>
          <w:ilvl w:val="0"/>
          <w:numId w:val="19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Employers who do not comply may face </w:t>
      </w:r>
      <w:r w:rsidRPr="00121707">
        <w:rPr>
          <w:rFonts w:ascii="Century Gothic" w:hAnsi="Century Gothic"/>
          <w:b/>
          <w:bCs/>
          <w:lang w:val="en-US"/>
        </w:rPr>
        <w:t>penalties</w:t>
      </w:r>
      <w:r w:rsidRPr="00121707">
        <w:rPr>
          <w:rFonts w:ascii="Century Gothic" w:hAnsi="Century Gothic"/>
          <w:lang w:val="en-US"/>
        </w:rPr>
        <w:t xml:space="preserve"> and </w:t>
      </w:r>
      <w:r w:rsidRPr="00121707">
        <w:rPr>
          <w:rFonts w:ascii="Century Gothic" w:hAnsi="Century Gothic"/>
          <w:b/>
          <w:bCs/>
          <w:lang w:val="en-US"/>
        </w:rPr>
        <w:t>civil claims</w:t>
      </w:r>
      <w:r w:rsidRPr="00121707">
        <w:rPr>
          <w:rFonts w:ascii="Century Gothic" w:hAnsi="Century Gothic"/>
          <w:lang w:val="en-US"/>
        </w:rPr>
        <w:t>.</w:t>
      </w:r>
      <w:r w:rsidRPr="00121707">
        <w:rPr>
          <w:rFonts w:ascii="Century Gothic" w:hAnsi="Century Gothic"/>
        </w:rPr>
        <w:t> </w:t>
      </w:r>
    </w:p>
    <w:p w14:paraId="29F45955" w14:textId="77777777" w:rsidR="00121707" w:rsidRPr="00121707" w:rsidRDefault="00121707" w:rsidP="00121707">
      <w:pPr>
        <w:numPr>
          <w:ilvl w:val="0"/>
          <w:numId w:val="20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Employees are protected from any </w:t>
      </w:r>
      <w:r w:rsidRPr="00121707">
        <w:rPr>
          <w:rFonts w:ascii="Century Gothic" w:hAnsi="Century Gothic"/>
          <w:b/>
          <w:bCs/>
          <w:lang w:val="en-US"/>
        </w:rPr>
        <w:t>negative treatment</w:t>
      </w:r>
      <w:r w:rsidRPr="00121707">
        <w:rPr>
          <w:rFonts w:ascii="Century Gothic" w:hAnsi="Century Gothic"/>
          <w:lang w:val="en-US"/>
        </w:rPr>
        <w:t xml:space="preserve"> for asserting their rights.</w:t>
      </w:r>
      <w:r w:rsidRPr="00121707">
        <w:rPr>
          <w:rFonts w:ascii="Century Gothic" w:hAnsi="Century Gothic"/>
        </w:rPr>
        <w:t> </w:t>
      </w:r>
    </w:p>
    <w:p w14:paraId="7C9A4B46" w14:textId="09BB6F9D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</w:rPr>
        <w:t> </w:t>
      </w:r>
      <w:r w:rsidRPr="00121707">
        <w:rPr>
          <w:rFonts w:ascii="Segoe UI Emoji" w:hAnsi="Segoe UI Emoji" w:cs="Segoe UI Emoji"/>
          <w:lang w:val="en-US"/>
        </w:rPr>
        <w:t>🚫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Who is Not Covered</w:t>
      </w:r>
      <w:r w:rsidRPr="00121707">
        <w:rPr>
          <w:rFonts w:ascii="Century Gothic" w:hAnsi="Century Gothic"/>
        </w:rPr>
        <w:t> </w:t>
      </w:r>
    </w:p>
    <w:p w14:paraId="4646A6E7" w14:textId="77777777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Some groups are excluded from minimum wage rules, including:</w:t>
      </w:r>
      <w:r w:rsidRPr="00121707">
        <w:rPr>
          <w:rFonts w:ascii="Century Gothic" w:hAnsi="Century Gothic"/>
        </w:rPr>
        <w:t> </w:t>
      </w:r>
    </w:p>
    <w:p w14:paraId="1F7DCA1B" w14:textId="77777777" w:rsidR="00121707" w:rsidRPr="00121707" w:rsidRDefault="00121707" w:rsidP="00121707">
      <w:pPr>
        <w:numPr>
          <w:ilvl w:val="0"/>
          <w:numId w:val="21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Mariners working outside Jersey</w:t>
      </w:r>
      <w:r w:rsidRPr="00121707">
        <w:rPr>
          <w:rFonts w:ascii="Century Gothic" w:hAnsi="Century Gothic"/>
        </w:rPr>
        <w:t> </w:t>
      </w:r>
    </w:p>
    <w:p w14:paraId="37BF2DA6" w14:textId="77777777" w:rsidR="00121707" w:rsidRPr="00121707" w:rsidRDefault="00121707" w:rsidP="00121707">
      <w:pPr>
        <w:numPr>
          <w:ilvl w:val="0"/>
          <w:numId w:val="22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Share fishermen</w:t>
      </w:r>
      <w:r w:rsidRPr="00121707">
        <w:rPr>
          <w:rFonts w:ascii="Century Gothic" w:hAnsi="Century Gothic"/>
        </w:rPr>
        <w:t> </w:t>
      </w:r>
    </w:p>
    <w:p w14:paraId="3C4709DA" w14:textId="77777777" w:rsidR="00121707" w:rsidRPr="00121707" w:rsidRDefault="00121707" w:rsidP="00121707">
      <w:pPr>
        <w:numPr>
          <w:ilvl w:val="0"/>
          <w:numId w:val="23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Volunteers in charities or statutory bodies</w:t>
      </w:r>
      <w:r w:rsidRPr="00121707">
        <w:rPr>
          <w:rFonts w:ascii="Century Gothic" w:hAnsi="Century Gothic"/>
        </w:rPr>
        <w:t> </w:t>
      </w:r>
    </w:p>
    <w:p w14:paraId="0C51D427" w14:textId="77777777" w:rsidR="00121707" w:rsidRPr="00121707" w:rsidRDefault="00121707" w:rsidP="00121707">
      <w:pPr>
        <w:numPr>
          <w:ilvl w:val="0"/>
          <w:numId w:val="24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Prisoners (unless working outside prison under a rehabilitation scheme)</w:t>
      </w:r>
      <w:r w:rsidRPr="00121707">
        <w:rPr>
          <w:rFonts w:ascii="Century Gothic" w:hAnsi="Century Gothic"/>
        </w:rPr>
        <w:t> </w:t>
      </w:r>
    </w:p>
    <w:p w14:paraId="3A449B7C" w14:textId="77777777" w:rsidR="00121707" w:rsidRPr="00121707" w:rsidRDefault="00121707" w:rsidP="00121707">
      <w:pPr>
        <w:numPr>
          <w:ilvl w:val="0"/>
          <w:numId w:val="25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Residential members of religious communities</w:t>
      </w:r>
      <w:r w:rsidRPr="00121707">
        <w:rPr>
          <w:rFonts w:ascii="Century Gothic" w:hAnsi="Century Gothic"/>
        </w:rPr>
        <w:t> </w:t>
      </w:r>
    </w:p>
    <w:p w14:paraId="00469051" w14:textId="7CCC251F" w:rsidR="00121707" w:rsidRDefault="00C9389A" w:rsidP="00121707">
      <w:pPr>
        <w:rPr>
          <w:rFonts w:ascii="Century Gothic" w:hAnsi="Century Gothic"/>
        </w:rPr>
      </w:pPr>
      <w:r>
        <w:rPr>
          <w:rFonts w:ascii="Century Gothic" w:hAnsi="Century Gothic"/>
        </w:rPr>
        <w:pict w14:anchorId="3A4B7B76">
          <v:rect id="_x0000_i1025" style="width:8in;height:0" o:hrpct="0" o:hralign="center" o:hrstd="t" o:hr="t" fillcolor="#a0a0a0" stroked="f"/>
        </w:pict>
      </w:r>
    </w:p>
    <w:p w14:paraId="28468127" w14:textId="1B2F4A6A" w:rsidR="00121707" w:rsidRPr="00121707" w:rsidRDefault="00121707" w:rsidP="00121707">
      <w:pPr>
        <w:rPr>
          <w:rFonts w:ascii="Century Gothic" w:hAnsi="Century Gothic"/>
        </w:rPr>
      </w:pPr>
      <w:r w:rsidRPr="00121707">
        <w:rPr>
          <w:rFonts w:ascii="Segoe UI Emoji" w:hAnsi="Segoe UI Emoji" w:cs="Segoe UI Emoji"/>
          <w:lang w:val="en-US"/>
        </w:rPr>
        <w:t>📞</w:t>
      </w:r>
      <w:r w:rsidRPr="00121707">
        <w:rPr>
          <w:rFonts w:ascii="Century Gothic" w:hAnsi="Century Gothic"/>
          <w:lang w:val="en-US"/>
        </w:rPr>
        <w:t xml:space="preserve"> </w:t>
      </w:r>
      <w:r w:rsidRPr="00121707">
        <w:rPr>
          <w:rFonts w:ascii="Century Gothic" w:hAnsi="Century Gothic"/>
          <w:b/>
          <w:bCs/>
          <w:lang w:val="en-US"/>
        </w:rPr>
        <w:t>Need Help?</w:t>
      </w:r>
      <w:r w:rsidRPr="00121707">
        <w:rPr>
          <w:rFonts w:ascii="Century Gothic" w:hAnsi="Century Gothic"/>
          <w:lang w:val="en-US"/>
        </w:rPr>
        <w:t xml:space="preserve"> Contact </w:t>
      </w:r>
      <w:r w:rsidRPr="00121707">
        <w:rPr>
          <w:rFonts w:ascii="Century Gothic" w:hAnsi="Century Gothic"/>
          <w:b/>
          <w:bCs/>
          <w:lang w:val="en-US"/>
        </w:rPr>
        <w:t>JACS</w:t>
      </w:r>
      <w:r w:rsidRPr="00121707">
        <w:rPr>
          <w:rFonts w:ascii="Century Gothic" w:hAnsi="Century Gothic"/>
          <w:lang w:val="en-US"/>
        </w:rPr>
        <w:t xml:space="preserve"> for advice:</w:t>
      </w:r>
      <w:r w:rsidRPr="00121707">
        <w:rPr>
          <w:rFonts w:ascii="Century Gothic" w:hAnsi="Century Gothic"/>
        </w:rPr>
        <w:t> </w:t>
      </w:r>
    </w:p>
    <w:p w14:paraId="33D571F0" w14:textId="77777777" w:rsidR="00121707" w:rsidRPr="00121707" w:rsidRDefault="00121707" w:rsidP="00121707">
      <w:pPr>
        <w:numPr>
          <w:ilvl w:val="0"/>
          <w:numId w:val="26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>Phone: (01534) 730503</w:t>
      </w:r>
      <w:r w:rsidRPr="00121707">
        <w:rPr>
          <w:rFonts w:ascii="Century Gothic" w:hAnsi="Century Gothic"/>
        </w:rPr>
        <w:t> </w:t>
      </w:r>
    </w:p>
    <w:p w14:paraId="1E80C394" w14:textId="77777777" w:rsidR="00121707" w:rsidRDefault="00121707" w:rsidP="00121707">
      <w:pPr>
        <w:numPr>
          <w:ilvl w:val="0"/>
          <w:numId w:val="27"/>
        </w:numPr>
        <w:rPr>
          <w:rFonts w:ascii="Century Gothic" w:hAnsi="Century Gothic"/>
        </w:rPr>
      </w:pPr>
      <w:r w:rsidRPr="00121707">
        <w:rPr>
          <w:rFonts w:ascii="Century Gothic" w:hAnsi="Century Gothic"/>
          <w:lang w:val="en-US"/>
        </w:rPr>
        <w:t xml:space="preserve">Email: </w:t>
      </w:r>
      <w:hyperlink r:id="rId8" w:tgtFrame="_blank" w:history="1">
        <w:r w:rsidRPr="00121707">
          <w:rPr>
            <w:rStyle w:val="Hyperlink"/>
            <w:rFonts w:ascii="Century Gothic" w:hAnsi="Century Gothic"/>
            <w:lang w:val="en-US"/>
          </w:rPr>
          <w:t>jacs@jacs.org.je</w:t>
        </w:r>
      </w:hyperlink>
      <w:r w:rsidRPr="00121707">
        <w:rPr>
          <w:rFonts w:ascii="Century Gothic" w:hAnsi="Century Gothic"/>
        </w:rPr>
        <w:t> </w:t>
      </w:r>
    </w:p>
    <w:p w14:paraId="2280D164" w14:textId="77777777" w:rsidR="00233FAB" w:rsidRDefault="00233FAB" w:rsidP="00233FAB">
      <w:pPr>
        <w:numPr>
          <w:ilvl w:val="0"/>
          <w:numId w:val="27"/>
        </w:numPr>
        <w:spacing w:line="256" w:lineRule="auto"/>
        <w:rPr>
          <w:rFonts w:ascii="Century Gothic" w:hAnsi="Century Gothic"/>
        </w:rPr>
      </w:pPr>
      <w:r>
        <w:rPr>
          <w:rFonts w:ascii="Segoe UI Emoji" w:hAnsi="Segoe UI Emoji" w:cs="Segoe UI Emoji"/>
        </w:rPr>
        <w:t>🌐</w:t>
      </w:r>
      <w:r>
        <w:rPr>
          <w:rFonts w:ascii="Century Gothic" w:hAnsi="Century Gothic"/>
        </w:rPr>
        <w:t> www.jacs.org.je</w:t>
      </w:r>
    </w:p>
    <w:p w14:paraId="2ABB133E" w14:textId="77777777" w:rsidR="00233FAB" w:rsidRDefault="00233FAB" w:rsidP="00233FAB">
      <w:pPr>
        <w:ind w:left="720"/>
        <w:rPr>
          <w:rFonts w:ascii="Century Gothic" w:hAnsi="Century Gothic"/>
        </w:rPr>
      </w:pPr>
    </w:p>
    <w:p w14:paraId="0B0B2B74" w14:textId="77777777" w:rsidR="00CD29F5" w:rsidRDefault="00CD29F5" w:rsidP="00233FAB">
      <w:pPr>
        <w:ind w:left="720"/>
        <w:rPr>
          <w:rFonts w:ascii="Century Gothic" w:hAnsi="Century Gothic"/>
        </w:rPr>
      </w:pPr>
    </w:p>
    <w:p w14:paraId="6E1DE743" w14:textId="77777777" w:rsidR="00CD29F5" w:rsidRDefault="00CD29F5" w:rsidP="00233FAB">
      <w:pPr>
        <w:ind w:left="720"/>
        <w:rPr>
          <w:rFonts w:ascii="Century Gothic" w:hAnsi="Century Gothic"/>
        </w:rPr>
      </w:pPr>
    </w:p>
    <w:p w14:paraId="3F638E48" w14:textId="77777777" w:rsidR="00CD29F5" w:rsidRPr="00121707" w:rsidRDefault="00CD29F5" w:rsidP="00233FAB">
      <w:pPr>
        <w:ind w:left="720"/>
        <w:rPr>
          <w:rFonts w:ascii="Century Gothic" w:hAnsi="Century Gothic"/>
        </w:rPr>
      </w:pPr>
    </w:p>
    <w:p w14:paraId="2C553724" w14:textId="77777777" w:rsidR="0046659C" w:rsidRDefault="0046659C">
      <w:pPr>
        <w:rPr>
          <w:rFonts w:ascii="Century Gothic" w:hAnsi="Century Gothic"/>
        </w:rPr>
      </w:pPr>
    </w:p>
    <w:p w14:paraId="61B06919" w14:textId="77777777" w:rsidR="00121707" w:rsidRDefault="00121707">
      <w:pPr>
        <w:rPr>
          <w:rFonts w:ascii="Century Gothic" w:hAnsi="Century Gothic"/>
        </w:rPr>
      </w:pPr>
    </w:p>
    <w:p w14:paraId="341E7B3C" w14:textId="42ACDA47" w:rsidR="00121707" w:rsidRDefault="00121707">
      <w:pPr>
        <w:rPr>
          <w:rFonts w:ascii="Century Gothic" w:hAnsi="Century Gothic"/>
          <w:b/>
          <w:bCs/>
          <w:sz w:val="18"/>
          <w:szCs w:val="18"/>
        </w:rPr>
      </w:pPr>
      <w:r w:rsidRPr="00121707">
        <w:rPr>
          <w:rFonts w:ascii="Century Gothic" w:hAnsi="Century Gothic"/>
          <w:b/>
          <w:bCs/>
          <w:sz w:val="18"/>
          <w:szCs w:val="18"/>
        </w:rPr>
        <w:t>September 2025</w:t>
      </w:r>
    </w:p>
    <w:p w14:paraId="1F5F8E1B" w14:textId="77777777" w:rsidR="00107675" w:rsidRDefault="00107675">
      <w:pPr>
        <w:rPr>
          <w:rFonts w:ascii="Century Gothic" w:hAnsi="Century Gothic"/>
          <w:b/>
          <w:bCs/>
          <w:sz w:val="18"/>
          <w:szCs w:val="18"/>
        </w:rPr>
      </w:pPr>
    </w:p>
    <w:tbl>
      <w:tblPr>
        <w:tblW w:w="9009" w:type="dxa"/>
        <w:tblLook w:val="04A0" w:firstRow="1" w:lastRow="0" w:firstColumn="1" w:lastColumn="0" w:noHBand="0" w:noVBand="1"/>
      </w:tblPr>
      <w:tblGrid>
        <w:gridCol w:w="3638"/>
        <w:gridCol w:w="2394"/>
        <w:gridCol w:w="1256"/>
        <w:gridCol w:w="737"/>
        <w:gridCol w:w="991"/>
      </w:tblGrid>
      <w:tr w:rsidR="00F27AE3" w:rsidRPr="00F27AE3" w14:paraId="596B6298" w14:textId="77777777" w:rsidTr="00F27AE3">
        <w:trPr>
          <w:trHeight w:val="288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1D5036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PAY ADVICE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1744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8318A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70EB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85D5E3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27AE3" w:rsidRPr="00F27AE3" w14:paraId="1A3BA56D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B24840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 period: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695C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Week ending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CB69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xx/xx/</w:t>
            </w:r>
            <w:proofErr w:type="spellStart"/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xxxx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3E94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D9FE2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27AE3" w:rsidRPr="00F27AE3" w14:paraId="2D159794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46180B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Employer: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548D9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xxxxxx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86136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606D2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D07496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27AE3" w:rsidRPr="00F27AE3" w14:paraId="41A6D8F5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64D0A0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4505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8A1D1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8FF8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F3C3AF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27AE3" w:rsidRPr="00F27AE3" w14:paraId="6EC5289B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DDF450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Employee: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27B94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xxxxxx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A06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5043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01EBF1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2957F102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B3BB05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Social </w:t>
            </w:r>
            <w:proofErr w:type="spellStart"/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Secutity</w:t>
            </w:r>
            <w:proofErr w:type="spellEnd"/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No: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7A45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xxxxxx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17F89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675C5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B0FFF4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127A0EB7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C5AA80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AC300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789F3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1CE5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95736E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256FA993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934E75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Hours paid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BF64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C0D90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 per hour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0390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Hours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27DC5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Sub total</w:t>
            </w:r>
          </w:p>
        </w:tc>
      </w:tr>
      <w:tr w:rsidR="00F27AE3" w:rsidRPr="00F27AE3" w14:paraId="0B1912BF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C934AC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 basic rate of: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67887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667A7A27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D2355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311C58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239D312D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F0D465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0A92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61C0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CD01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F6796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0624745A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745872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 Overtime rate of: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0A18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3FA1E26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7312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23629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1DBA835B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904FA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756B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4DFC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744C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D4407B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77AFA0B5" w14:textId="77777777" w:rsidTr="00F27AE3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4E05AA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Holiday pay: (6% Zero Hour Contract)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C08C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Applicable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452A633C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DC892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743F5D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38A73677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B53C5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71F5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5AA5C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543B2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52C6F3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1F99D292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E13313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Sick pay: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0A16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If Applicable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069CD1F4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2D98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F503A6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028F879D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2FE7A7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6EFD9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2D2C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DECEA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16B7A3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06C3222A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5249A2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Gross pay: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FAACF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87821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554EA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67876D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4A4B8B23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025644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1A3C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5E18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8094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B6A102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0890F2D6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25AD82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DEDUCTIONS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E2E5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59354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ECF0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DB6A7B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066A2F61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C0C2DA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ITIS: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E721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3052D733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7CE4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C22DF6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6D1218DC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A85D34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Social Security Employee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59E1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B2E0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26AC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47804E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696063A6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5098AB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Other (named) deductions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D5E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4BDF7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708A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0246BB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48F4ADAF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DBD0D7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79368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EBAD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41F18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D9ADF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267609EC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B7E631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NET PAY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6DAEA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9193F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88B6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FB8DA7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39C305D1" w14:textId="77777777" w:rsidTr="00F27AE3">
        <w:trPr>
          <w:trHeight w:val="540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677CCD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Payment by: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vAlign w:val="bottom"/>
            <w:hideMark/>
          </w:tcPr>
          <w:p w14:paraId="322B84B0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Cash/Cheque/BACS </w:t>
            </w: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 xml:space="preserve"> (delete as required)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20F7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7314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B2ADD1" w14:textId="77777777" w:rsidR="00F27AE3" w:rsidRPr="00F27AE3" w:rsidRDefault="00F27AE3" w:rsidP="00F27AE3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27AE3">
              <w:rPr>
                <w:rFonts w:ascii="Century Gothic" w:eastAsia="Times New Roman" w:hAnsi="Century Gothic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F27AE3" w:rsidRPr="00F27AE3" w14:paraId="28B4418D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C2E311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C93D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D645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1D5E0" w14:textId="77777777" w:rsidR="00F27AE3" w:rsidRPr="00F27AE3" w:rsidRDefault="00F27AE3" w:rsidP="00F27A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36F727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F27AE3" w:rsidRPr="00F27AE3" w14:paraId="1D09F3DC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438269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Social Security Employer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B4DD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370A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6.50%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2950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EC21F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1706F0FA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DCF52C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Gross Earnings as of xx/xx/xx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5FF1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bottom"/>
            <w:hideMark/>
          </w:tcPr>
          <w:p w14:paraId="538B7AEA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Add Manually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3F19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3C5EA0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  <w:tr w:rsidR="00F27AE3" w:rsidRPr="00F27AE3" w14:paraId="4B0279D7" w14:textId="77777777" w:rsidTr="00F27AE3">
        <w:trPr>
          <w:trHeight w:val="288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5759ED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Tax Paid as of xx/xx/xx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187EE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9D9"/>
            <w:noWrap/>
            <w:vAlign w:val="bottom"/>
            <w:hideMark/>
          </w:tcPr>
          <w:p w14:paraId="4B687D18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Add Manually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93DC76" w14:textId="77777777" w:rsidR="00F27AE3" w:rsidRPr="00F27AE3" w:rsidRDefault="00F27AE3" w:rsidP="00F27A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4D11" w14:textId="77777777" w:rsidR="00F27AE3" w:rsidRPr="00F27AE3" w:rsidRDefault="00F27AE3" w:rsidP="00F27A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F27AE3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£0.00</w:t>
            </w:r>
          </w:p>
        </w:tc>
      </w:tr>
    </w:tbl>
    <w:p w14:paraId="18131C89" w14:textId="77777777" w:rsidR="00F27AE3" w:rsidRDefault="00F27AE3">
      <w:pPr>
        <w:rPr>
          <w:rFonts w:ascii="Century Gothic" w:hAnsi="Century Gothic"/>
          <w:b/>
          <w:bCs/>
          <w:sz w:val="18"/>
          <w:szCs w:val="18"/>
        </w:rPr>
      </w:pPr>
    </w:p>
    <w:p w14:paraId="0DD0B2C5" w14:textId="77777777" w:rsidR="00107675" w:rsidRPr="00121707" w:rsidRDefault="00107675">
      <w:pPr>
        <w:rPr>
          <w:rFonts w:ascii="Century Gothic" w:hAnsi="Century Gothic"/>
          <w:b/>
          <w:bCs/>
          <w:sz w:val="18"/>
          <w:szCs w:val="18"/>
        </w:rPr>
      </w:pPr>
    </w:p>
    <w:sectPr w:rsidR="00107675" w:rsidRPr="00121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A36E6"/>
    <w:multiLevelType w:val="multilevel"/>
    <w:tmpl w:val="CA9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A72E7"/>
    <w:multiLevelType w:val="multilevel"/>
    <w:tmpl w:val="B22C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181607"/>
    <w:multiLevelType w:val="multilevel"/>
    <w:tmpl w:val="875C7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F27AE1"/>
    <w:multiLevelType w:val="multilevel"/>
    <w:tmpl w:val="CC32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651795"/>
    <w:multiLevelType w:val="multilevel"/>
    <w:tmpl w:val="ADEC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2E2E22"/>
    <w:multiLevelType w:val="multilevel"/>
    <w:tmpl w:val="057A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C75F52"/>
    <w:multiLevelType w:val="multilevel"/>
    <w:tmpl w:val="2408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443F94"/>
    <w:multiLevelType w:val="multilevel"/>
    <w:tmpl w:val="C96A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543AD7"/>
    <w:multiLevelType w:val="multilevel"/>
    <w:tmpl w:val="3792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F45CB6"/>
    <w:multiLevelType w:val="multilevel"/>
    <w:tmpl w:val="0BA6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771282"/>
    <w:multiLevelType w:val="multilevel"/>
    <w:tmpl w:val="5194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6BB70FD"/>
    <w:multiLevelType w:val="multilevel"/>
    <w:tmpl w:val="E964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8265821"/>
    <w:multiLevelType w:val="multilevel"/>
    <w:tmpl w:val="472A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DA3064"/>
    <w:multiLevelType w:val="multilevel"/>
    <w:tmpl w:val="70C6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842257"/>
    <w:multiLevelType w:val="multilevel"/>
    <w:tmpl w:val="45EE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B824DC"/>
    <w:multiLevelType w:val="multilevel"/>
    <w:tmpl w:val="A5DC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D80F1F"/>
    <w:multiLevelType w:val="multilevel"/>
    <w:tmpl w:val="833C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5F472F"/>
    <w:multiLevelType w:val="multilevel"/>
    <w:tmpl w:val="234E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CD5C22"/>
    <w:multiLevelType w:val="multilevel"/>
    <w:tmpl w:val="8D1C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4836F6"/>
    <w:multiLevelType w:val="multilevel"/>
    <w:tmpl w:val="55D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C269FA"/>
    <w:multiLevelType w:val="multilevel"/>
    <w:tmpl w:val="D96A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811350"/>
    <w:multiLevelType w:val="multilevel"/>
    <w:tmpl w:val="0AA8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BD5114"/>
    <w:multiLevelType w:val="multilevel"/>
    <w:tmpl w:val="6D6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5F1B3C"/>
    <w:multiLevelType w:val="multilevel"/>
    <w:tmpl w:val="1844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816790"/>
    <w:multiLevelType w:val="multilevel"/>
    <w:tmpl w:val="B3E2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FC2112"/>
    <w:multiLevelType w:val="multilevel"/>
    <w:tmpl w:val="DB58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6920FE"/>
    <w:multiLevelType w:val="multilevel"/>
    <w:tmpl w:val="DC40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4E3A01"/>
    <w:multiLevelType w:val="multilevel"/>
    <w:tmpl w:val="10B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9064101">
    <w:abstractNumId w:val="3"/>
  </w:num>
  <w:num w:numId="2" w16cid:durableId="138808667">
    <w:abstractNumId w:val="20"/>
  </w:num>
  <w:num w:numId="3" w16cid:durableId="2000112118">
    <w:abstractNumId w:val="2"/>
  </w:num>
  <w:num w:numId="4" w16cid:durableId="908223876">
    <w:abstractNumId w:val="13"/>
  </w:num>
  <w:num w:numId="5" w16cid:durableId="9993324">
    <w:abstractNumId w:val="12"/>
  </w:num>
  <w:num w:numId="6" w16cid:durableId="2102098022">
    <w:abstractNumId w:val="1"/>
  </w:num>
  <w:num w:numId="7" w16cid:durableId="1955015822">
    <w:abstractNumId w:val="8"/>
  </w:num>
  <w:num w:numId="8" w16cid:durableId="1381439600">
    <w:abstractNumId w:val="27"/>
  </w:num>
  <w:num w:numId="9" w16cid:durableId="234704645">
    <w:abstractNumId w:val="10"/>
  </w:num>
  <w:num w:numId="10" w16cid:durableId="303436238">
    <w:abstractNumId w:val="9"/>
  </w:num>
  <w:num w:numId="11" w16cid:durableId="1829513573">
    <w:abstractNumId w:val="14"/>
  </w:num>
  <w:num w:numId="12" w16cid:durableId="165097901">
    <w:abstractNumId w:val="17"/>
  </w:num>
  <w:num w:numId="13" w16cid:durableId="168256201">
    <w:abstractNumId w:val="23"/>
  </w:num>
  <w:num w:numId="14" w16cid:durableId="2115132452">
    <w:abstractNumId w:val="0"/>
  </w:num>
  <w:num w:numId="15" w16cid:durableId="1772318789">
    <w:abstractNumId w:val="5"/>
  </w:num>
  <w:num w:numId="16" w16cid:durableId="448398427">
    <w:abstractNumId w:val="18"/>
  </w:num>
  <w:num w:numId="17" w16cid:durableId="2000957589">
    <w:abstractNumId w:val="16"/>
  </w:num>
  <w:num w:numId="18" w16cid:durableId="1752776229">
    <w:abstractNumId w:val="26"/>
  </w:num>
  <w:num w:numId="19" w16cid:durableId="243299854">
    <w:abstractNumId w:val="21"/>
  </w:num>
  <w:num w:numId="20" w16cid:durableId="1941596698">
    <w:abstractNumId w:val="15"/>
  </w:num>
  <w:num w:numId="21" w16cid:durableId="610741449">
    <w:abstractNumId w:val="7"/>
  </w:num>
  <w:num w:numId="22" w16cid:durableId="888346657">
    <w:abstractNumId w:val="22"/>
  </w:num>
  <w:num w:numId="23" w16cid:durableId="1985692544">
    <w:abstractNumId w:val="24"/>
  </w:num>
  <w:num w:numId="24" w16cid:durableId="1879277550">
    <w:abstractNumId w:val="11"/>
  </w:num>
  <w:num w:numId="25" w16cid:durableId="1161386131">
    <w:abstractNumId w:val="6"/>
  </w:num>
  <w:num w:numId="26" w16cid:durableId="1276205945">
    <w:abstractNumId w:val="19"/>
  </w:num>
  <w:num w:numId="27" w16cid:durableId="832140725">
    <w:abstractNumId w:val="25"/>
  </w:num>
  <w:num w:numId="28" w16cid:durableId="1830899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07"/>
    <w:rsid w:val="00003CDE"/>
    <w:rsid w:val="00107675"/>
    <w:rsid w:val="00121707"/>
    <w:rsid w:val="00133E55"/>
    <w:rsid w:val="00233FAB"/>
    <w:rsid w:val="002A112B"/>
    <w:rsid w:val="004372B4"/>
    <w:rsid w:val="00452A9B"/>
    <w:rsid w:val="0046659C"/>
    <w:rsid w:val="0076502C"/>
    <w:rsid w:val="00907484"/>
    <w:rsid w:val="00962F6E"/>
    <w:rsid w:val="009A6FD6"/>
    <w:rsid w:val="009E4688"/>
    <w:rsid w:val="00AE6614"/>
    <w:rsid w:val="00C9389A"/>
    <w:rsid w:val="00CD29F5"/>
    <w:rsid w:val="00CE5E54"/>
    <w:rsid w:val="00F2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ECFA1AC"/>
  <w15:chartTrackingRefBased/>
  <w15:docId w15:val="{60D0B609-5BD8-47E4-BDF4-D13214FA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7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217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s@jacs.org.j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d5dcc54-d05a-4900-8c97-58873f6a24f7">
      <UserInfo>
        <DisplayName/>
        <AccountId xsi:nil="true"/>
        <AccountType/>
      </UserInfo>
    </SharedWithUsers>
    <lcf76f155ced4ddcb4097134ff3c332f xmlns="aa64c925-30f3-4881-974f-4b45748aa371">
      <Terms xmlns="http://schemas.microsoft.com/office/infopath/2007/PartnerControls"/>
    </lcf76f155ced4ddcb4097134ff3c332f>
    <TaxCatchAll xmlns="cd5dcc54-d05a-4900-8c97-58873f6a24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9134E73929048A02C8E271728AE68" ma:contentTypeVersion="14" ma:contentTypeDescription="Create a new document." ma:contentTypeScope="" ma:versionID="1bc51d83efb147b961c3d92531d21779">
  <xsd:schema xmlns:xsd="http://www.w3.org/2001/XMLSchema" xmlns:xs="http://www.w3.org/2001/XMLSchema" xmlns:p="http://schemas.microsoft.com/office/2006/metadata/properties" xmlns:ns2="aa64c925-30f3-4881-974f-4b45748aa371" xmlns:ns3="cd5dcc54-d05a-4900-8c97-58873f6a24f7" targetNamespace="http://schemas.microsoft.com/office/2006/metadata/properties" ma:root="true" ma:fieldsID="e4a5e39bb0dd101ba5eac317ebbe5aa5" ns2:_="" ns3:_="">
    <xsd:import namespace="aa64c925-30f3-4881-974f-4b45748aa371"/>
    <xsd:import namespace="cd5dcc54-d05a-4900-8c97-58873f6a2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4c925-30f3-4881-974f-4b45748aa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f301fff-08a0-467c-8e16-db8d35b3e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dcc54-d05a-4900-8c97-58873f6a2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a30fed-19c6-4741-a7ee-a150a0c11c7a}" ma:internalName="TaxCatchAll" ma:showField="CatchAllData" ma:web="cd5dcc54-d05a-4900-8c97-58873f6a2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CD92A5-942E-4B43-90BC-ED59650B6328}">
  <ds:schemaRefs>
    <ds:schemaRef ds:uri="http://schemas.microsoft.com/office/2006/metadata/properties"/>
    <ds:schemaRef ds:uri="http://schemas.microsoft.com/office/infopath/2007/PartnerControls"/>
    <ds:schemaRef ds:uri="cd5dcc54-d05a-4900-8c97-58873f6a24f7"/>
    <ds:schemaRef ds:uri="aa64c925-30f3-4881-974f-4b45748aa371"/>
  </ds:schemaRefs>
</ds:datastoreItem>
</file>

<file path=customXml/itemProps2.xml><?xml version="1.0" encoding="utf-8"?>
<ds:datastoreItem xmlns:ds="http://schemas.openxmlformats.org/officeDocument/2006/customXml" ds:itemID="{93067E04-CA0B-4B93-B43D-2B0BBCEB8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4c925-30f3-4881-974f-4b45748aa371"/>
    <ds:schemaRef ds:uri="cd5dcc54-d05a-4900-8c97-58873f6a2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A225A7-3E78-4F8B-8531-E87ED4EEE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525</Words>
  <Characters>2750</Characters>
  <Application>Microsoft Office Word</Application>
  <DocSecurity>0</DocSecurity>
  <Lines>250</Lines>
  <Paragraphs>130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Rowan</dc:creator>
  <cp:keywords/>
  <dc:description/>
  <cp:lastModifiedBy>Patricia Rowan</cp:lastModifiedBy>
  <cp:revision>11</cp:revision>
  <dcterms:created xsi:type="dcterms:W3CDTF">2025-09-09T09:24:00Z</dcterms:created>
  <dcterms:modified xsi:type="dcterms:W3CDTF">2026-01-05T09:10:00Z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0x010100DF89134E73929048A02C8E271728AE68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